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B2" w:rsidRPr="00563363" w:rsidRDefault="005C40B2" w:rsidP="005C40B2">
      <w:pPr>
        <w:spacing w:after="0" w:line="240" w:lineRule="auto"/>
        <w:contextualSpacing/>
        <w:jc w:val="center"/>
        <w:rPr>
          <w:rFonts w:ascii="Georgia" w:hAnsi="Georgia" w:cs="Times New Roman"/>
          <w:b/>
          <w:sz w:val="28"/>
          <w:szCs w:val="28"/>
        </w:rPr>
      </w:pPr>
      <w:bookmarkStart w:id="0" w:name="_GoBack"/>
      <w:bookmarkEnd w:id="0"/>
      <w:r w:rsidRPr="00563363">
        <w:rPr>
          <w:rFonts w:ascii="Georgia" w:hAnsi="Georgia" w:cs="Times New Roman"/>
          <w:b/>
          <w:sz w:val="28"/>
          <w:szCs w:val="28"/>
        </w:rPr>
        <w:t xml:space="preserve">Консультация для родителей на тему: </w:t>
      </w:r>
    </w:p>
    <w:p w:rsidR="005C40B2" w:rsidRPr="00563363" w:rsidRDefault="005C40B2" w:rsidP="005C40B2">
      <w:pPr>
        <w:spacing w:after="0" w:line="240" w:lineRule="auto"/>
        <w:contextualSpacing/>
        <w:jc w:val="center"/>
        <w:rPr>
          <w:rFonts w:ascii="Georgia" w:hAnsi="Georgia" w:cs="Times New Roman"/>
          <w:b/>
          <w:sz w:val="28"/>
          <w:szCs w:val="28"/>
        </w:rPr>
      </w:pPr>
      <w:r w:rsidRPr="00563363">
        <w:rPr>
          <w:rFonts w:ascii="Georgia" w:hAnsi="Georgia" w:cs="Times New Roman"/>
          <w:b/>
          <w:sz w:val="28"/>
          <w:szCs w:val="28"/>
        </w:rPr>
        <w:t>«Фонематический слух – основа правильной речи»</w:t>
      </w:r>
    </w:p>
    <w:p w:rsidR="005C40B2" w:rsidRPr="00563363" w:rsidRDefault="005C40B2" w:rsidP="005C40B2">
      <w:pPr>
        <w:spacing w:after="0" w:line="240" w:lineRule="auto"/>
        <w:contextualSpacing/>
        <w:jc w:val="center"/>
        <w:rPr>
          <w:rFonts w:ascii="Georgia" w:hAnsi="Georgia" w:cs="Times New Roman"/>
          <w:b/>
          <w:sz w:val="28"/>
          <w:szCs w:val="28"/>
        </w:rPr>
      </w:pPr>
    </w:p>
    <w:p w:rsidR="005C40B2" w:rsidRPr="00563363" w:rsidRDefault="005C40B2" w:rsidP="005C40B2">
      <w:pPr>
        <w:spacing w:after="0" w:line="240" w:lineRule="auto"/>
        <w:ind w:firstLine="851"/>
        <w:contextualSpacing/>
        <w:jc w:val="both"/>
        <w:rPr>
          <w:rFonts w:ascii="Georgia" w:hAnsi="Georgia" w:cs="Times New Roman"/>
          <w:sz w:val="28"/>
          <w:szCs w:val="28"/>
        </w:rPr>
      </w:pPr>
      <w:r w:rsidRPr="00563363">
        <w:rPr>
          <w:rFonts w:ascii="Georgia" w:hAnsi="Georgia" w:cs="Times New Roman"/>
          <w:i/>
          <w:sz w:val="28"/>
          <w:szCs w:val="28"/>
          <w:u w:val="single"/>
        </w:rPr>
        <w:t>Цель</w:t>
      </w:r>
      <w:r w:rsidRPr="00563363">
        <w:rPr>
          <w:rFonts w:ascii="Georgia" w:hAnsi="Georgia" w:cs="Times New Roman"/>
          <w:sz w:val="28"/>
          <w:szCs w:val="28"/>
        </w:rPr>
        <w:t>: познакомить родителей с принципами и приёмами развития навыков звукового анализа и синтеза.</w:t>
      </w:r>
    </w:p>
    <w:p w:rsidR="005C40B2" w:rsidRPr="00563363" w:rsidRDefault="005C40B2" w:rsidP="005C40B2">
      <w:pPr>
        <w:spacing w:after="0" w:line="240" w:lineRule="auto"/>
        <w:ind w:firstLine="851"/>
        <w:contextualSpacing/>
        <w:jc w:val="both"/>
        <w:rPr>
          <w:rFonts w:ascii="Georgia" w:hAnsi="Georgia" w:cs="Times New Roman"/>
          <w:i/>
          <w:sz w:val="28"/>
          <w:szCs w:val="28"/>
          <w:u w:val="single"/>
        </w:rPr>
      </w:pPr>
    </w:p>
    <w:p w:rsidR="005C40B2" w:rsidRPr="00563363" w:rsidRDefault="005C40B2" w:rsidP="005C40B2">
      <w:pPr>
        <w:spacing w:after="0" w:line="240" w:lineRule="auto"/>
        <w:contextualSpacing/>
        <w:jc w:val="center"/>
        <w:rPr>
          <w:rFonts w:ascii="Georgia" w:hAnsi="Georgia" w:cs="Times New Roman"/>
          <w:i/>
          <w:sz w:val="28"/>
          <w:szCs w:val="28"/>
          <w:u w:val="single"/>
        </w:rPr>
      </w:pPr>
      <w:r w:rsidRPr="00563363">
        <w:rPr>
          <w:rFonts w:ascii="Georgia" w:hAnsi="Georgia" w:cs="Times New Roman"/>
          <w:i/>
          <w:sz w:val="28"/>
          <w:szCs w:val="28"/>
          <w:u w:val="single"/>
        </w:rPr>
        <w:t>Ход консультации</w:t>
      </w:r>
    </w:p>
    <w:p w:rsidR="005C40B2" w:rsidRPr="00563363" w:rsidRDefault="005C40B2" w:rsidP="005C40B2">
      <w:pPr>
        <w:pStyle w:val="a3"/>
        <w:numPr>
          <w:ilvl w:val="0"/>
          <w:numId w:val="1"/>
        </w:numPr>
        <w:spacing w:after="0" w:line="240" w:lineRule="auto"/>
        <w:ind w:left="851" w:hanging="425"/>
        <w:jc w:val="both"/>
        <w:rPr>
          <w:rFonts w:ascii="Georgia" w:hAnsi="Georgia" w:cs="Times New Roman"/>
          <w:b/>
          <w:sz w:val="28"/>
          <w:szCs w:val="28"/>
        </w:rPr>
      </w:pPr>
      <w:r w:rsidRPr="00563363">
        <w:rPr>
          <w:rFonts w:ascii="Georgia" w:hAnsi="Georgia" w:cs="Times New Roman"/>
          <w:b/>
          <w:sz w:val="28"/>
          <w:szCs w:val="28"/>
        </w:rPr>
        <w:t>Вводная беседа.</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rsidR="00A93C4F"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При несформированности звукоразличения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w:t>
      </w:r>
      <w:r w:rsidR="00A93C4F" w:rsidRPr="00563363">
        <w:rPr>
          <w:rFonts w:ascii="Georgia" w:eastAsia="Times New Roman" w:hAnsi="Georgia" w:cs="Times New Roman"/>
          <w:color w:val="000000"/>
          <w:sz w:val="28"/>
          <w:szCs w:val="28"/>
          <w:lang w:eastAsia="ru-RU"/>
        </w:rPr>
        <w:t xml:space="preserve"> </w:t>
      </w:r>
    </w:p>
    <w:p w:rsidR="00A93C4F" w:rsidRPr="00563363" w:rsidRDefault="00A93C4F"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p>
    <w:p w:rsidR="00A93C4F" w:rsidRPr="00563363" w:rsidRDefault="00A93C4F" w:rsidP="00A93C4F">
      <w:pPr>
        <w:pStyle w:val="a3"/>
        <w:numPr>
          <w:ilvl w:val="0"/>
          <w:numId w:val="1"/>
        </w:numPr>
        <w:shd w:val="clear" w:color="auto" w:fill="FFFFFF"/>
        <w:spacing w:after="0" w:line="240" w:lineRule="auto"/>
        <w:jc w:val="both"/>
        <w:rPr>
          <w:rFonts w:ascii="Georgia" w:eastAsia="Times New Roman" w:hAnsi="Georgia" w:cs="Times New Roman"/>
          <w:b/>
          <w:color w:val="000000"/>
          <w:sz w:val="28"/>
          <w:szCs w:val="28"/>
          <w:lang w:eastAsia="ru-RU"/>
        </w:rPr>
      </w:pPr>
      <w:r w:rsidRPr="00563363">
        <w:rPr>
          <w:rFonts w:ascii="Georgia" w:eastAsia="Times New Roman" w:hAnsi="Georgia" w:cs="Times New Roman"/>
          <w:b/>
          <w:color w:val="000000"/>
          <w:sz w:val="28"/>
          <w:szCs w:val="28"/>
          <w:lang w:eastAsia="ru-RU"/>
        </w:rPr>
        <w:t>Игровые приемы развития фонематического слуха.</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rsidR="00F64BEE" w:rsidRPr="00563363" w:rsidRDefault="00906184" w:rsidP="00906184">
      <w:pPr>
        <w:pStyle w:val="a3"/>
        <w:numPr>
          <w:ilvl w:val="0"/>
          <w:numId w:val="7"/>
        </w:numPr>
        <w:shd w:val="clear" w:color="auto" w:fill="FFFFFF"/>
        <w:spacing w:after="0" w:line="240" w:lineRule="auto"/>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ознакомление с миром слов (слова звучат по-разному и похоже, бывают длинные и короткие);</w:t>
      </w:r>
    </w:p>
    <w:p w:rsidR="00F64BEE" w:rsidRPr="00563363" w:rsidRDefault="00906184" w:rsidP="00906184">
      <w:pPr>
        <w:pStyle w:val="a3"/>
        <w:numPr>
          <w:ilvl w:val="0"/>
          <w:numId w:val="7"/>
        </w:numPr>
        <w:shd w:val="clear" w:color="auto" w:fill="FFFFFF"/>
        <w:spacing w:after="0" w:line="240" w:lineRule="auto"/>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умение слышать отдельные звуки в словах, определять первый звук;</w:t>
      </w:r>
    </w:p>
    <w:p w:rsidR="00F64BEE" w:rsidRPr="00563363" w:rsidRDefault="00906184" w:rsidP="00906184">
      <w:pPr>
        <w:pStyle w:val="a3"/>
        <w:numPr>
          <w:ilvl w:val="0"/>
          <w:numId w:val="7"/>
        </w:numPr>
        <w:shd w:val="clear" w:color="auto" w:fill="FFFFFF"/>
        <w:spacing w:after="0" w:line="240" w:lineRule="auto"/>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lastRenderedPageBreak/>
        <w:t>умение различать звуки на слух, твердые и мягкие согласные;</w:t>
      </w:r>
    </w:p>
    <w:p w:rsidR="00906184" w:rsidRPr="00563363" w:rsidRDefault="00906184" w:rsidP="00906184">
      <w:pPr>
        <w:pStyle w:val="a3"/>
        <w:numPr>
          <w:ilvl w:val="0"/>
          <w:numId w:val="7"/>
        </w:numPr>
        <w:shd w:val="clear" w:color="auto" w:fill="FFFFFF"/>
        <w:spacing w:after="0" w:line="240" w:lineRule="auto"/>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умение интонационно выделять звуки в слове и произносить их изолированно;</w:t>
      </w:r>
    </w:p>
    <w:p w:rsidR="00906184" w:rsidRPr="00563363" w:rsidRDefault="00906184" w:rsidP="00906184">
      <w:pPr>
        <w:pStyle w:val="a3"/>
        <w:numPr>
          <w:ilvl w:val="0"/>
          <w:numId w:val="7"/>
        </w:numPr>
        <w:shd w:val="clear" w:color="auto" w:fill="FFFFFF"/>
        <w:spacing w:after="0" w:line="240" w:lineRule="auto"/>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формирование умения правильно произносить звуки и слова;</w:t>
      </w:r>
    </w:p>
    <w:p w:rsidR="00906184" w:rsidRPr="00563363" w:rsidRDefault="00906184" w:rsidP="00906184">
      <w:pPr>
        <w:pStyle w:val="a3"/>
        <w:numPr>
          <w:ilvl w:val="0"/>
          <w:numId w:val="7"/>
        </w:numPr>
        <w:shd w:val="clear" w:color="auto" w:fill="FFFFFF"/>
        <w:spacing w:after="0" w:line="240" w:lineRule="auto"/>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формирование умения говорить согласно нормам литературного произношения;</w:t>
      </w:r>
    </w:p>
    <w:p w:rsidR="00906184" w:rsidRPr="00563363" w:rsidRDefault="00906184" w:rsidP="00906184">
      <w:pPr>
        <w:pStyle w:val="a3"/>
        <w:numPr>
          <w:ilvl w:val="0"/>
          <w:numId w:val="7"/>
        </w:numPr>
        <w:shd w:val="clear" w:color="auto" w:fill="FFFFFF"/>
        <w:spacing w:after="0" w:line="240" w:lineRule="auto"/>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формирование выразительности речи — умение пользоваться высотой и силой голоса, темпом и ритмом речи, паузами, разнообразными интонациями;</w:t>
      </w:r>
    </w:p>
    <w:p w:rsidR="00F64BEE" w:rsidRPr="00563363" w:rsidRDefault="00906184" w:rsidP="00906184">
      <w:pPr>
        <w:pStyle w:val="a3"/>
        <w:numPr>
          <w:ilvl w:val="0"/>
          <w:numId w:val="7"/>
        </w:numPr>
        <w:shd w:val="clear" w:color="auto" w:fill="FFFFFF"/>
        <w:spacing w:after="0" w:line="240" w:lineRule="auto"/>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выработка дикции — отчетливое, произношение каждого звука изолированно, в словах, а также во фразовой речи.</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В нейропсихологии и логопедии разработаны специальные методы и упражнения для правильного формирования речевого слуха у ребёнка. Родители сами могут проводить занятия с детьми, главное, что – бы ребёнку они были интересными и не надоедали. Игры, используемые для решения поставленных проблем, можно разделить на несколько групп:</w:t>
      </w:r>
    </w:p>
    <w:p w:rsidR="00F64BEE" w:rsidRPr="00563363" w:rsidRDefault="00F64BEE" w:rsidP="00906184">
      <w:pPr>
        <w:shd w:val="clear" w:color="auto" w:fill="FFFFFF"/>
        <w:spacing w:after="0" w:line="240" w:lineRule="auto"/>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b/>
          <w:bCs/>
          <w:i/>
          <w:color w:val="000000"/>
          <w:sz w:val="28"/>
          <w:szCs w:val="28"/>
          <w:lang w:eastAsia="ru-RU"/>
        </w:rPr>
        <w:t>Игры</w:t>
      </w:r>
      <w:r w:rsidR="00906184" w:rsidRPr="00563363">
        <w:rPr>
          <w:rFonts w:ascii="Georgia" w:eastAsia="Times New Roman" w:hAnsi="Georgia" w:cs="Times New Roman"/>
          <w:b/>
          <w:bCs/>
          <w:i/>
          <w:color w:val="000000"/>
          <w:sz w:val="28"/>
          <w:szCs w:val="28"/>
          <w:lang w:eastAsia="ru-RU"/>
        </w:rPr>
        <w:t xml:space="preserve"> на развитие слухового внимания</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«Отгадай, что звучит»</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«Угадай, что делать»</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«Где позвонили?»</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906184" w:rsidRPr="00563363" w:rsidRDefault="00906184" w:rsidP="00F64BEE">
      <w:pPr>
        <w:shd w:val="clear" w:color="auto" w:fill="FFFFFF"/>
        <w:spacing w:after="0" w:line="240" w:lineRule="auto"/>
        <w:ind w:firstLine="851"/>
        <w:contextualSpacing/>
        <w:jc w:val="both"/>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«Угадай, кто сказал».</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906184" w:rsidRPr="00563363" w:rsidRDefault="00906184" w:rsidP="00906184">
      <w:pPr>
        <w:shd w:val="clear" w:color="auto" w:fill="FFFFFF"/>
        <w:spacing w:after="0" w:line="240" w:lineRule="auto"/>
        <w:contextualSpacing/>
        <w:jc w:val="center"/>
        <w:rPr>
          <w:rFonts w:ascii="Georgia" w:eastAsia="Times New Roman" w:hAnsi="Georgia" w:cs="Times New Roman"/>
          <w:b/>
          <w:bCs/>
          <w:i/>
          <w:color w:val="000000"/>
          <w:sz w:val="28"/>
          <w:szCs w:val="28"/>
          <w:lang w:eastAsia="ru-RU"/>
        </w:rPr>
      </w:pPr>
    </w:p>
    <w:p w:rsidR="00F64BEE" w:rsidRPr="00563363" w:rsidRDefault="00F64BEE" w:rsidP="00906184">
      <w:pPr>
        <w:shd w:val="clear" w:color="auto" w:fill="FFFFFF"/>
        <w:spacing w:after="0" w:line="240" w:lineRule="auto"/>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b/>
          <w:bCs/>
          <w:i/>
          <w:color w:val="000000"/>
          <w:sz w:val="28"/>
          <w:szCs w:val="28"/>
          <w:lang w:eastAsia="ru-RU"/>
        </w:rPr>
        <w:t>Игры на развитие фонематического восприятия:</w:t>
      </w:r>
    </w:p>
    <w:p w:rsidR="00906184" w:rsidRPr="00563363" w:rsidRDefault="00906184" w:rsidP="00F64BEE">
      <w:pPr>
        <w:shd w:val="clear" w:color="auto" w:fill="FFFFFF"/>
        <w:spacing w:after="0" w:line="240" w:lineRule="auto"/>
        <w:ind w:firstLine="851"/>
        <w:contextualSpacing/>
        <w:jc w:val="both"/>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«Повторялки»</w:t>
      </w:r>
    </w:p>
    <w:p w:rsidR="00F64BEE" w:rsidRPr="00563363" w:rsidRDefault="00906184"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lastRenderedPageBreak/>
        <w:t>В</w:t>
      </w:r>
      <w:r w:rsidR="00F64BEE" w:rsidRPr="00563363">
        <w:rPr>
          <w:rFonts w:ascii="Georgia" w:eastAsia="Times New Roman" w:hAnsi="Georgia"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906184" w:rsidRPr="00563363" w:rsidTr="00906184">
        <w:tc>
          <w:tcPr>
            <w:tcW w:w="3209" w:type="dxa"/>
            <w:vAlign w:val="center"/>
          </w:tcPr>
          <w:p w:rsidR="00906184" w:rsidRPr="00563363" w:rsidRDefault="00906184" w:rsidP="00906184">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АУИО</w:t>
            </w:r>
          </w:p>
        </w:tc>
        <w:tc>
          <w:tcPr>
            <w:tcW w:w="3209" w:type="dxa"/>
            <w:vAlign w:val="center"/>
          </w:tcPr>
          <w:p w:rsidR="00906184" w:rsidRPr="00563363" w:rsidRDefault="00906184" w:rsidP="00906184">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ИАУО</w:t>
            </w:r>
          </w:p>
        </w:tc>
        <w:tc>
          <w:tcPr>
            <w:tcW w:w="3209" w:type="dxa"/>
            <w:vAlign w:val="center"/>
          </w:tcPr>
          <w:p w:rsidR="00906184" w:rsidRPr="00563363" w:rsidRDefault="00906184" w:rsidP="00906184">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УИОА</w:t>
            </w:r>
          </w:p>
        </w:tc>
      </w:tr>
    </w:tbl>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906184" w:rsidRPr="00563363" w:rsidTr="00906184">
        <w:trPr>
          <w:jc w:val="center"/>
        </w:trPr>
        <w:tc>
          <w:tcPr>
            <w:tcW w:w="2406" w:type="dxa"/>
            <w:vAlign w:val="center"/>
          </w:tcPr>
          <w:p w:rsidR="00906184" w:rsidRPr="00563363" w:rsidRDefault="00906184" w:rsidP="00906184">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ТУ—КА—ПО</w:t>
            </w:r>
          </w:p>
        </w:tc>
        <w:tc>
          <w:tcPr>
            <w:tcW w:w="2407" w:type="dxa"/>
            <w:vAlign w:val="center"/>
          </w:tcPr>
          <w:p w:rsidR="00906184" w:rsidRPr="00563363" w:rsidRDefault="00906184" w:rsidP="00906184">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ВЫ—КА—ТУ</w:t>
            </w:r>
          </w:p>
        </w:tc>
        <w:tc>
          <w:tcPr>
            <w:tcW w:w="2407" w:type="dxa"/>
            <w:vAlign w:val="center"/>
          </w:tcPr>
          <w:p w:rsidR="00906184" w:rsidRPr="00563363" w:rsidRDefault="00906184" w:rsidP="00906184">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ХО—НУ—МЫ</w:t>
            </w:r>
          </w:p>
        </w:tc>
        <w:tc>
          <w:tcPr>
            <w:tcW w:w="2407" w:type="dxa"/>
            <w:vAlign w:val="center"/>
          </w:tcPr>
          <w:p w:rsidR="00906184" w:rsidRPr="00563363" w:rsidRDefault="00906184" w:rsidP="00906184">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ТУ—БА—ДО</w:t>
            </w:r>
          </w:p>
        </w:tc>
      </w:tr>
    </w:tbl>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1"/>
        <w:gridCol w:w="3212"/>
      </w:tblGrid>
      <w:tr w:rsidR="00906184" w:rsidRPr="00563363" w:rsidTr="00906184">
        <w:trPr>
          <w:jc w:val="center"/>
        </w:trPr>
        <w:tc>
          <w:tcPr>
            <w:tcW w:w="3211" w:type="dxa"/>
            <w:vAlign w:val="center"/>
          </w:tcPr>
          <w:p w:rsidR="00906184" w:rsidRPr="00563363" w:rsidRDefault="00906184" w:rsidP="00906184">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ПА—БО—ПЫ</w:t>
            </w:r>
          </w:p>
        </w:tc>
        <w:tc>
          <w:tcPr>
            <w:tcW w:w="3211" w:type="dxa"/>
            <w:vAlign w:val="center"/>
          </w:tcPr>
          <w:p w:rsidR="00906184" w:rsidRPr="00563363" w:rsidRDefault="00906184" w:rsidP="00906184">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ГО—КУ—ГА</w:t>
            </w:r>
          </w:p>
        </w:tc>
        <w:tc>
          <w:tcPr>
            <w:tcW w:w="3212" w:type="dxa"/>
            <w:vAlign w:val="center"/>
          </w:tcPr>
          <w:p w:rsidR="00906184" w:rsidRPr="00563363" w:rsidRDefault="00906184" w:rsidP="00906184">
            <w:pPr>
              <w:shd w:val="clear" w:color="auto" w:fill="FFFFFF"/>
              <w:ind w:hanging="14"/>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ТО—ДУ—ТЫ</w:t>
            </w:r>
          </w:p>
        </w:tc>
      </w:tr>
    </w:tbl>
    <w:p w:rsidR="00906184" w:rsidRPr="00563363" w:rsidRDefault="00906184"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p>
    <w:p w:rsidR="00906184" w:rsidRPr="00563363" w:rsidRDefault="00906184"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i/>
          <w:color w:val="000000"/>
          <w:sz w:val="28"/>
          <w:szCs w:val="28"/>
          <w:lang w:eastAsia="ru-RU"/>
        </w:rPr>
        <w:t>«Шутки – минутки»</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Вы читаете детям строчки из стихов, намеренно заменяя буквы в словах. Дети находят ошибку в стихотворении и исправляют её.</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06184" w:rsidRPr="00563363" w:rsidTr="00906184">
        <w:tc>
          <w:tcPr>
            <w:tcW w:w="4813" w:type="dxa"/>
            <w:vAlign w:val="center"/>
          </w:tcPr>
          <w:p w:rsidR="00906184" w:rsidRPr="00563363" w:rsidRDefault="00906184" w:rsidP="00906184">
            <w:pPr>
              <w:shd w:val="clear" w:color="auto" w:fill="FFFFFF"/>
              <w:ind w:firstLine="34"/>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Хвост с узорами, сапоги со шторами.</w:t>
            </w:r>
          </w:p>
        </w:tc>
        <w:tc>
          <w:tcPr>
            <w:tcW w:w="4814" w:type="dxa"/>
            <w:vAlign w:val="center"/>
          </w:tcPr>
          <w:p w:rsidR="00906184" w:rsidRPr="00563363" w:rsidRDefault="00906184" w:rsidP="00906184">
            <w:pPr>
              <w:shd w:val="clear" w:color="auto" w:fill="FFFFFF"/>
              <w:contextualSpacing/>
              <w:jc w:val="center"/>
              <w:rPr>
                <w:rFonts w:ascii="Georgia" w:eastAsia="Times New Roman" w:hAnsi="Georgia" w:cs="Times New Roman"/>
                <w:i/>
                <w:color w:val="000000"/>
                <w:sz w:val="28"/>
                <w:szCs w:val="28"/>
                <w:lang w:eastAsia="ru-RU"/>
              </w:rPr>
            </w:pPr>
          </w:p>
          <w:p w:rsidR="00906184" w:rsidRPr="00563363" w:rsidRDefault="00906184" w:rsidP="00906184">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Мальчишек радостный народ, Коньками звучно режет мёд.</w:t>
            </w:r>
          </w:p>
          <w:p w:rsidR="00906184" w:rsidRPr="00563363" w:rsidRDefault="00906184" w:rsidP="00906184">
            <w:pPr>
              <w:shd w:val="clear" w:color="auto" w:fill="FFFFFF"/>
              <w:contextualSpacing/>
              <w:jc w:val="center"/>
              <w:rPr>
                <w:rFonts w:ascii="Georgia" w:eastAsia="Times New Roman" w:hAnsi="Georgia" w:cs="Times New Roman"/>
                <w:i/>
                <w:color w:val="000000"/>
                <w:sz w:val="28"/>
                <w:szCs w:val="28"/>
                <w:lang w:eastAsia="ru-RU"/>
              </w:rPr>
            </w:pPr>
          </w:p>
        </w:tc>
      </w:tr>
      <w:tr w:rsidR="00906184" w:rsidRPr="00563363" w:rsidTr="00906184">
        <w:tc>
          <w:tcPr>
            <w:tcW w:w="4813" w:type="dxa"/>
            <w:vAlign w:val="center"/>
          </w:tcPr>
          <w:p w:rsidR="00906184" w:rsidRPr="00563363" w:rsidRDefault="00906184" w:rsidP="00906184">
            <w:pPr>
              <w:shd w:val="clear" w:color="auto" w:fill="FFFFFF"/>
              <w:ind w:firstLine="34"/>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Тили-бом! Тили-бом! Загорелся кошкин том.</w:t>
            </w:r>
          </w:p>
        </w:tc>
        <w:tc>
          <w:tcPr>
            <w:tcW w:w="4814" w:type="dxa"/>
            <w:vAlign w:val="center"/>
          </w:tcPr>
          <w:p w:rsidR="00906184" w:rsidRPr="00563363" w:rsidRDefault="00906184" w:rsidP="00906184">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Божья коробка, полети на небо, Принеси мне хлеба.</w:t>
            </w:r>
          </w:p>
        </w:tc>
      </w:tr>
    </w:tbl>
    <w:p w:rsidR="00906184" w:rsidRPr="00563363" w:rsidRDefault="00906184"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p>
    <w:p w:rsidR="00906184" w:rsidRPr="00563363" w:rsidRDefault="00906184" w:rsidP="00906184">
      <w:pPr>
        <w:shd w:val="clear" w:color="auto" w:fill="FFFFFF"/>
        <w:spacing w:after="0" w:line="240" w:lineRule="auto"/>
        <w:ind w:firstLine="851"/>
        <w:contextualSpacing/>
        <w:jc w:val="both"/>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«Путаница»</w:t>
      </w:r>
    </w:p>
    <w:p w:rsidR="00F64BEE" w:rsidRPr="00563363" w:rsidRDefault="00F64BEE" w:rsidP="00906184">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563363" w:rsidTr="009D3097">
        <w:tc>
          <w:tcPr>
            <w:tcW w:w="4813" w:type="dxa"/>
            <w:vAlign w:val="center"/>
          </w:tcPr>
          <w:p w:rsidR="009D3097" w:rsidRPr="00563363" w:rsidRDefault="009D3097" w:rsidP="009D3097">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От конфет остались ... БАНТИКИ.</w:t>
            </w:r>
          </w:p>
        </w:tc>
        <w:tc>
          <w:tcPr>
            <w:tcW w:w="4814" w:type="dxa"/>
            <w:vAlign w:val="center"/>
          </w:tcPr>
          <w:p w:rsidR="009D3097" w:rsidRPr="00563363" w:rsidRDefault="009D3097" w:rsidP="009D3097">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Завяжу на платье ... ФАНТИКИ.</w:t>
            </w:r>
          </w:p>
        </w:tc>
      </w:tr>
      <w:tr w:rsidR="009D3097" w:rsidRPr="00563363" w:rsidTr="009D3097">
        <w:tc>
          <w:tcPr>
            <w:tcW w:w="4813" w:type="dxa"/>
            <w:vAlign w:val="center"/>
          </w:tcPr>
          <w:p w:rsidR="009D3097" w:rsidRPr="00563363" w:rsidRDefault="009D3097" w:rsidP="009D3097">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Съел я овощной ... ХАЛАТ.</w:t>
            </w:r>
          </w:p>
        </w:tc>
        <w:tc>
          <w:tcPr>
            <w:tcW w:w="4814" w:type="dxa"/>
            <w:vAlign w:val="center"/>
          </w:tcPr>
          <w:p w:rsidR="009D3097" w:rsidRPr="00563363" w:rsidRDefault="009D3097" w:rsidP="009D3097">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А потом надел ... САЛАТ.</w:t>
            </w:r>
          </w:p>
        </w:tc>
      </w:tr>
    </w:tbl>
    <w:p w:rsidR="009D3097" w:rsidRPr="00563363" w:rsidRDefault="009D3097" w:rsidP="00906184">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563363" w:rsidTr="009D3097">
        <w:trPr>
          <w:jc w:val="center"/>
        </w:trPr>
        <w:tc>
          <w:tcPr>
            <w:tcW w:w="4813" w:type="dxa"/>
            <w:vAlign w:val="center"/>
          </w:tcPr>
          <w:p w:rsidR="009D3097" w:rsidRPr="00563363" w:rsidRDefault="009D3097" w:rsidP="009D3097">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ПОЛЕНО—КОЛЕНО</w:t>
            </w:r>
          </w:p>
        </w:tc>
        <w:tc>
          <w:tcPr>
            <w:tcW w:w="4814" w:type="dxa"/>
            <w:vAlign w:val="center"/>
          </w:tcPr>
          <w:p w:rsidR="009D3097" w:rsidRPr="00563363" w:rsidRDefault="009D3097" w:rsidP="009D3097">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УТКА — ДУДКА</w:t>
            </w:r>
          </w:p>
        </w:tc>
      </w:tr>
      <w:tr w:rsidR="009D3097" w:rsidRPr="00563363" w:rsidTr="009D3097">
        <w:trPr>
          <w:jc w:val="center"/>
        </w:trPr>
        <w:tc>
          <w:tcPr>
            <w:tcW w:w="4813" w:type="dxa"/>
            <w:vAlign w:val="center"/>
          </w:tcPr>
          <w:p w:rsidR="009D3097" w:rsidRPr="00563363" w:rsidRDefault="009D3097" w:rsidP="009D3097">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БАТОН — ЛИМОН</w:t>
            </w:r>
          </w:p>
        </w:tc>
        <w:tc>
          <w:tcPr>
            <w:tcW w:w="4814" w:type="dxa"/>
            <w:vAlign w:val="center"/>
          </w:tcPr>
          <w:p w:rsidR="009D3097" w:rsidRPr="00563363" w:rsidRDefault="009D3097" w:rsidP="009D3097">
            <w:pPr>
              <w:shd w:val="clear" w:color="auto" w:fill="FFFFFF"/>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БУКЕТ—ПАКЕТ</w:t>
            </w:r>
          </w:p>
        </w:tc>
      </w:tr>
    </w:tbl>
    <w:p w:rsidR="009D3097" w:rsidRPr="00563363" w:rsidRDefault="009D3097"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rsidR="009D3097" w:rsidRPr="00563363" w:rsidRDefault="009D3097"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390"/>
      </w:tblGrid>
      <w:tr w:rsidR="009D3097" w:rsidRPr="00563363" w:rsidTr="009D3097">
        <w:trPr>
          <w:jc w:val="center"/>
        </w:trPr>
        <w:tc>
          <w:tcPr>
            <w:tcW w:w="2835" w:type="dxa"/>
          </w:tcPr>
          <w:p w:rsidR="009D3097" w:rsidRPr="00563363" w:rsidRDefault="009D3097" w:rsidP="009D3097">
            <w:pPr>
              <w:shd w:val="clear" w:color="auto" w:fill="FFFFFF"/>
              <w:contextualSpacing/>
              <w:jc w:val="both"/>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Ком—дом—том</w:t>
            </w:r>
          </w:p>
        </w:tc>
        <w:tc>
          <w:tcPr>
            <w:tcW w:w="3402" w:type="dxa"/>
          </w:tcPr>
          <w:p w:rsidR="009D3097" w:rsidRPr="00563363" w:rsidRDefault="009D3097" w:rsidP="009D3097">
            <w:pPr>
              <w:shd w:val="clear" w:color="auto" w:fill="FFFFFF"/>
              <w:contextualSpacing/>
              <w:jc w:val="both"/>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Пакет — макет — букет</w:t>
            </w:r>
          </w:p>
        </w:tc>
        <w:tc>
          <w:tcPr>
            <w:tcW w:w="3390" w:type="dxa"/>
          </w:tcPr>
          <w:p w:rsidR="009D3097" w:rsidRPr="00563363" w:rsidRDefault="009D3097" w:rsidP="009D3097">
            <w:pPr>
              <w:shd w:val="clear" w:color="auto" w:fill="FFFFFF"/>
              <w:contextualSpacing/>
              <w:jc w:val="both"/>
              <w:rPr>
                <w:rFonts w:ascii="Georgia" w:eastAsia="Times New Roman" w:hAnsi="Georgia" w:cs="Times New Roman"/>
                <w:i/>
                <w:color w:val="000000"/>
                <w:sz w:val="28"/>
                <w:szCs w:val="28"/>
                <w:lang w:eastAsia="ru-RU"/>
              </w:rPr>
            </w:pPr>
            <w:r w:rsidRPr="00563363">
              <w:rPr>
                <w:rFonts w:ascii="Georgia" w:eastAsia="Times New Roman" w:hAnsi="Georgia" w:cs="Times New Roman"/>
                <w:i/>
                <w:color w:val="000000"/>
                <w:sz w:val="28"/>
                <w:szCs w:val="28"/>
                <w:lang w:eastAsia="ru-RU"/>
              </w:rPr>
              <w:t>Буквы — клюква — тыква</w:t>
            </w:r>
          </w:p>
        </w:tc>
      </w:tr>
    </w:tbl>
    <w:p w:rsidR="009D3097" w:rsidRPr="00563363" w:rsidRDefault="009D3097"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lastRenderedPageBreak/>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На полянке обезьяны</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Начинают есть ... (бананы)</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Я для птичек на балкон</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Вынес булку и ... (батон)</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И про солнце, и про май</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Распевает ... (попугай)</w:t>
      </w:r>
    </w:p>
    <w:p w:rsidR="009D3097" w:rsidRPr="00563363" w:rsidRDefault="009D3097" w:rsidP="009D3097">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p>
    <w:p w:rsidR="00F64BEE" w:rsidRPr="00563363" w:rsidRDefault="00F64BEE" w:rsidP="009D3097">
      <w:pPr>
        <w:shd w:val="clear" w:color="auto" w:fill="FFFFFF"/>
        <w:spacing w:after="0" w:line="240" w:lineRule="auto"/>
        <w:contextualSpacing/>
        <w:jc w:val="center"/>
        <w:rPr>
          <w:rFonts w:ascii="Georgia" w:eastAsia="Times New Roman" w:hAnsi="Georgia" w:cs="Times New Roman"/>
          <w:i/>
          <w:color w:val="000000"/>
          <w:sz w:val="28"/>
          <w:szCs w:val="28"/>
          <w:lang w:eastAsia="ru-RU"/>
        </w:rPr>
      </w:pPr>
      <w:r w:rsidRPr="00563363">
        <w:rPr>
          <w:rFonts w:ascii="Georgia" w:eastAsia="Times New Roman" w:hAnsi="Georgia" w:cs="Times New Roman"/>
          <w:b/>
          <w:bCs/>
          <w:i/>
          <w:color w:val="000000"/>
          <w:sz w:val="28"/>
          <w:szCs w:val="28"/>
          <w:lang w:eastAsia="ru-RU"/>
        </w:rPr>
        <w:t>Игры на развитие фонематического слуха:</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«Поймай звук» (определение наличия звука в слове).</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«Длинное – короткое»</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«Выбери подарок колобку», «Угадай, кому фишку?» (выделение слов с определённым гласным звуком)</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«Определи 1 звук в слове», «Какой последний звук?»</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 Подбери слово, которое начинается на последний звук слова стол.</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 Вспомни название птицы, в котором был бы последний звук слова сыр. (Воробей, грач...)</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 Подбери слово, чтобы первый звук был бы к, а последний - а.</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 Предложите ребенку назвать предмет в комнате с заданным звуком. Например: Что заканчивается на "А"; что начитается на "С", в середине слова звук "Т" и т.д.</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Вариант: То же самое задание с картинками из лото или сюжетной картинкой. Можно использовать иллюстрации.</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rsidR="00F64BEE" w:rsidRPr="00563363" w:rsidRDefault="00F64BEE" w:rsidP="00F64BEE">
      <w:pPr>
        <w:shd w:val="clear" w:color="auto" w:fill="FFFFFF"/>
        <w:spacing w:after="0" w:line="240" w:lineRule="auto"/>
        <w:ind w:firstLine="851"/>
        <w:contextualSpacing/>
        <w:jc w:val="both"/>
        <w:rPr>
          <w:rFonts w:ascii="Georgia" w:eastAsia="Times New Roman" w:hAnsi="Georgia" w:cs="Times New Roman"/>
          <w:color w:val="000000"/>
          <w:sz w:val="28"/>
          <w:szCs w:val="28"/>
          <w:lang w:eastAsia="ru-RU"/>
        </w:rPr>
      </w:pPr>
      <w:r w:rsidRPr="00563363">
        <w:rPr>
          <w:rFonts w:ascii="Georgia" w:eastAsia="Times New Roman" w:hAnsi="Georgia" w:cs="Times New Roman"/>
          <w:color w:val="000000"/>
          <w:sz w:val="28"/>
          <w:szCs w:val="28"/>
          <w:lang w:eastAsia="ru-RU"/>
        </w:rPr>
        <w:t xml:space="preserve">Маленький ребенок не умеет управлять своим слухом, не может сравнивать звуки. Но его можно этому научить. Особенно необходимо </w:t>
      </w:r>
      <w:r w:rsidRPr="00563363">
        <w:rPr>
          <w:rFonts w:ascii="Georgia" w:eastAsia="Times New Roman" w:hAnsi="Georgia" w:cs="Times New Roman"/>
          <w:color w:val="000000"/>
          <w:sz w:val="28"/>
          <w:szCs w:val="28"/>
          <w:lang w:eastAsia="ru-RU"/>
        </w:rPr>
        <w:lastRenderedPageBreak/>
        <w:t>развивать фонематический слух детям с речевыми проблемам</w:t>
      </w:r>
      <w:r w:rsidR="00B401B3" w:rsidRPr="00563363">
        <w:rPr>
          <w:rFonts w:ascii="Georgia" w:eastAsia="Times New Roman" w:hAnsi="Georgia" w:cs="Times New Roman"/>
          <w:color w:val="000000"/>
          <w:sz w:val="28"/>
          <w:szCs w:val="28"/>
          <w:lang w:eastAsia="ru-RU"/>
        </w:rPr>
        <w:t>и</w:t>
      </w:r>
      <w:r w:rsidRPr="00563363">
        <w:rPr>
          <w:rFonts w:ascii="Georgia" w:eastAsia="Times New Roman" w:hAnsi="Georgia"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5C40B2" w:rsidRPr="00563363" w:rsidRDefault="005C40B2" w:rsidP="005C40B2">
      <w:pPr>
        <w:spacing w:after="0" w:line="240" w:lineRule="auto"/>
        <w:jc w:val="center"/>
        <w:rPr>
          <w:rFonts w:ascii="Georgia" w:hAnsi="Georgia" w:cs="Times New Roman"/>
          <w:b/>
          <w:sz w:val="28"/>
          <w:szCs w:val="28"/>
        </w:rPr>
      </w:pPr>
    </w:p>
    <w:p w:rsidR="005C40B2" w:rsidRPr="00563363" w:rsidRDefault="005C40B2" w:rsidP="005C40B2">
      <w:pPr>
        <w:spacing w:after="0" w:line="240" w:lineRule="auto"/>
        <w:jc w:val="center"/>
        <w:rPr>
          <w:rFonts w:ascii="Georgia" w:hAnsi="Georgia" w:cs="Times New Roman"/>
          <w:b/>
          <w:sz w:val="28"/>
          <w:szCs w:val="28"/>
        </w:rPr>
      </w:pPr>
    </w:p>
    <w:p w:rsidR="005C40B2" w:rsidRPr="00563363" w:rsidRDefault="005C40B2" w:rsidP="005C40B2">
      <w:pPr>
        <w:spacing w:after="0" w:line="240" w:lineRule="auto"/>
        <w:jc w:val="center"/>
        <w:rPr>
          <w:rFonts w:ascii="Georgia" w:hAnsi="Georgia" w:cs="Times New Roman"/>
          <w:b/>
          <w:sz w:val="28"/>
          <w:szCs w:val="28"/>
        </w:rPr>
      </w:pPr>
      <w:r w:rsidRPr="00563363">
        <w:rPr>
          <w:rFonts w:ascii="Georgia" w:hAnsi="Georgia" w:cs="Times New Roman"/>
          <w:b/>
          <w:sz w:val="28"/>
          <w:szCs w:val="28"/>
        </w:rPr>
        <w:t>Литература</w:t>
      </w:r>
    </w:p>
    <w:p w:rsidR="005C40B2" w:rsidRPr="00563363" w:rsidRDefault="005C40B2" w:rsidP="005C40B2">
      <w:pPr>
        <w:pStyle w:val="a3"/>
        <w:numPr>
          <w:ilvl w:val="0"/>
          <w:numId w:val="2"/>
        </w:numPr>
        <w:spacing w:after="0" w:line="240" w:lineRule="auto"/>
        <w:ind w:left="850" w:hanging="425"/>
        <w:jc w:val="both"/>
        <w:rPr>
          <w:rFonts w:ascii="Georgia" w:hAnsi="Georgia" w:cs="Times New Roman"/>
          <w:sz w:val="28"/>
          <w:szCs w:val="28"/>
          <w:shd w:val="clear" w:color="auto" w:fill="FFFFFF"/>
        </w:rPr>
      </w:pPr>
      <w:r w:rsidRPr="00563363">
        <w:rPr>
          <w:rFonts w:ascii="Georgia" w:hAnsi="Georgia" w:cs="Times New Roman"/>
          <w:sz w:val="28"/>
          <w:szCs w:val="28"/>
          <w:shd w:val="clear" w:color="auto" w:fill="FFFFFF"/>
        </w:rPr>
        <w:t>Гомзяк: Организация логопедической работы с детьми 5-7лет с ОНР III уровня. – М.: ГНОМ и Д, 2014 - 142 с.</w:t>
      </w:r>
    </w:p>
    <w:p w:rsidR="005C40B2" w:rsidRPr="00563363" w:rsidRDefault="005C40B2" w:rsidP="005C40B2">
      <w:pPr>
        <w:pStyle w:val="a3"/>
        <w:numPr>
          <w:ilvl w:val="0"/>
          <w:numId w:val="2"/>
        </w:numPr>
        <w:spacing w:after="0" w:line="240" w:lineRule="auto"/>
        <w:ind w:left="850" w:hanging="425"/>
        <w:jc w:val="both"/>
        <w:rPr>
          <w:rFonts w:ascii="Georgia" w:hAnsi="Georgia" w:cs="Times New Roman"/>
          <w:sz w:val="28"/>
          <w:szCs w:val="28"/>
          <w:shd w:val="clear" w:color="auto" w:fill="FFFFFF"/>
        </w:rPr>
      </w:pPr>
      <w:r w:rsidRPr="00563363">
        <w:rPr>
          <w:rFonts w:ascii="Georgia" w:eastAsia="Times New Roman" w:hAnsi="Georgia" w:cs="Times New Roman"/>
          <w:color w:val="000000"/>
          <w:sz w:val="28"/>
          <w:szCs w:val="28"/>
          <w:shd w:val="clear" w:color="auto" w:fill="FFFFFF"/>
          <w:lang w:eastAsia="ru-RU"/>
        </w:rPr>
        <w:t>Нищева Н.В. Программа коррекционно-развивающей работы в логопедической группе детского сада для детей с общим недоразвитием речи (с 4 до 7 лет). - СПб.: ДЕТСТВО-ПРЕСС, 2006. – 352 с.</w:t>
      </w:r>
    </w:p>
    <w:p w:rsidR="00907CD5" w:rsidRPr="00563363" w:rsidRDefault="005C40B2" w:rsidP="005C1287">
      <w:pPr>
        <w:pStyle w:val="a3"/>
        <w:numPr>
          <w:ilvl w:val="0"/>
          <w:numId w:val="2"/>
        </w:numPr>
        <w:spacing w:after="0" w:line="240" w:lineRule="auto"/>
        <w:ind w:left="850" w:hanging="425"/>
        <w:jc w:val="both"/>
        <w:rPr>
          <w:rFonts w:ascii="Georgia" w:hAnsi="Georgia"/>
        </w:rPr>
      </w:pPr>
      <w:r w:rsidRPr="00563363">
        <w:rPr>
          <w:rFonts w:ascii="Georgia" w:eastAsia="Times New Roman" w:hAnsi="Georgia" w:cs="Times New Roman"/>
          <w:color w:val="000000"/>
          <w:sz w:val="28"/>
          <w:szCs w:val="28"/>
          <w:shd w:val="clear" w:color="auto" w:fill="FFFFFF"/>
          <w:lang w:eastAsia="ru-RU"/>
        </w:rPr>
        <w:t>Филичева Т.Б. Воспитание и обучение детей дошкольного возраста с общим недоразвитием речи. Программно-методические рекомендации. – М.: Дрофа, 2009. – 189 с.</w:t>
      </w:r>
    </w:p>
    <w:sectPr w:rsidR="00907CD5" w:rsidRPr="00563363" w:rsidSect="005C40B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37E"/>
    <w:multiLevelType w:val="hybridMultilevel"/>
    <w:tmpl w:val="54107134"/>
    <w:lvl w:ilvl="0" w:tplc="2BEAF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B07E95"/>
    <w:multiLevelType w:val="hybridMultilevel"/>
    <w:tmpl w:val="5434E0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006240"/>
    <w:multiLevelType w:val="hybridMultilevel"/>
    <w:tmpl w:val="67B022E8"/>
    <w:lvl w:ilvl="0" w:tplc="177C523E">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DBA6397"/>
    <w:multiLevelType w:val="hybridMultilevel"/>
    <w:tmpl w:val="C1402F82"/>
    <w:lvl w:ilvl="0" w:tplc="F460B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F88058D"/>
    <w:multiLevelType w:val="hybridMultilevel"/>
    <w:tmpl w:val="5B5A0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AF"/>
    <w:rsid w:val="002F0288"/>
    <w:rsid w:val="004F07AF"/>
    <w:rsid w:val="00563363"/>
    <w:rsid w:val="005C40B2"/>
    <w:rsid w:val="0067354C"/>
    <w:rsid w:val="0079587A"/>
    <w:rsid w:val="008138FF"/>
    <w:rsid w:val="00906184"/>
    <w:rsid w:val="00907CD5"/>
    <w:rsid w:val="009D3097"/>
    <w:rsid w:val="00A93C4F"/>
    <w:rsid w:val="00AF7B6D"/>
    <w:rsid w:val="00B401B3"/>
    <w:rsid w:val="00F6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0902">
      <w:bodyDiv w:val="1"/>
      <w:marLeft w:val="0"/>
      <w:marRight w:val="0"/>
      <w:marTop w:val="0"/>
      <w:marBottom w:val="0"/>
      <w:divBdr>
        <w:top w:val="none" w:sz="0" w:space="0" w:color="auto"/>
        <w:left w:val="none" w:sz="0" w:space="0" w:color="auto"/>
        <w:bottom w:val="none" w:sz="0" w:space="0" w:color="auto"/>
        <w:right w:val="none" w:sz="0" w:space="0" w:color="auto"/>
      </w:divBdr>
    </w:div>
    <w:div w:id="1633557855">
      <w:bodyDiv w:val="1"/>
      <w:marLeft w:val="0"/>
      <w:marRight w:val="0"/>
      <w:marTop w:val="0"/>
      <w:marBottom w:val="0"/>
      <w:divBdr>
        <w:top w:val="none" w:sz="0" w:space="0" w:color="auto"/>
        <w:left w:val="none" w:sz="0" w:space="0" w:color="auto"/>
        <w:bottom w:val="none" w:sz="0" w:space="0" w:color="auto"/>
        <w:right w:val="none" w:sz="0" w:space="0" w:color="auto"/>
      </w:divBdr>
    </w:div>
    <w:div w:id="21384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1</cp:lastModifiedBy>
  <cp:revision>14</cp:revision>
  <dcterms:created xsi:type="dcterms:W3CDTF">2018-07-24T17:26:00Z</dcterms:created>
  <dcterms:modified xsi:type="dcterms:W3CDTF">2022-11-25T11:18:00Z</dcterms:modified>
</cp:coreProperties>
</file>