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12" w:rsidRDefault="00DD3112" w:rsidP="00DD3112">
      <w:pPr>
        <w:jc w:val="center"/>
        <w:rPr>
          <w:rFonts w:ascii="Garamond" w:hAnsi="Garamond"/>
          <w:b/>
          <w:bCs/>
          <w:color w:val="FF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51105" wp14:editId="6B6ACB00">
            <wp:simplePos x="0" y="0"/>
            <wp:positionH relativeFrom="margin">
              <wp:posOffset>-207645</wp:posOffset>
            </wp:positionH>
            <wp:positionV relativeFrom="margin">
              <wp:posOffset>-148590</wp:posOffset>
            </wp:positionV>
            <wp:extent cx="2691130" cy="20173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569">
        <w:rPr>
          <w:rFonts w:ascii="Garamond" w:hAnsi="Garamond"/>
          <w:b/>
          <w:bCs/>
          <w:color w:val="FF00FF"/>
          <w:sz w:val="36"/>
          <w:szCs w:val="36"/>
        </w:rPr>
        <w:t>Уважаемые родители!</w:t>
      </w:r>
    </w:p>
    <w:p w:rsidR="00DD3112" w:rsidRPr="00DD3112" w:rsidRDefault="00DD3112" w:rsidP="00DD3112">
      <w:pPr>
        <w:jc w:val="center"/>
        <w:rPr>
          <w:rFonts w:ascii="Century Gothic" w:hAnsi="Century Gothic"/>
          <w:b/>
          <w:color w:val="1F3864" w:themeColor="accent5" w:themeShade="80"/>
          <w:sz w:val="32"/>
          <w:szCs w:val="32"/>
        </w:rPr>
      </w:pP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Мы убеждены, что вы подде</w:t>
      </w:r>
      <w:r w:rsidRPr="00DD3112">
        <w:rPr>
          <w:rFonts w:ascii="Georgia" w:hAnsi="Georgia"/>
          <w:color w:val="000000"/>
          <w:sz w:val="28"/>
          <w:szCs w:val="28"/>
        </w:rPr>
        <w:t>р</w:t>
      </w:r>
      <w:r w:rsidRPr="00DD3112">
        <w:rPr>
          <w:rFonts w:ascii="Georgia" w:hAnsi="Georgia"/>
          <w:color w:val="000000"/>
          <w:sz w:val="28"/>
          <w:szCs w:val="28"/>
        </w:rPr>
        <w:t>жите нас в стремлении уберечь детей от опасностей, которые подст</w:t>
      </w:r>
      <w:bookmarkStart w:id="0" w:name="_GoBack"/>
      <w:bookmarkEnd w:id="0"/>
      <w:r w:rsidRPr="00DD3112">
        <w:rPr>
          <w:rFonts w:ascii="Georgia" w:hAnsi="Georgia"/>
          <w:color w:val="000000"/>
          <w:sz w:val="28"/>
          <w:szCs w:val="28"/>
        </w:rPr>
        <w:t>ерег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ют их на дороге. Верим, что вы и дальше будете уделять большое вн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мание привитию свое</w:t>
      </w:r>
      <w:r w:rsidRPr="00DD3112">
        <w:rPr>
          <w:rFonts w:ascii="Georgia" w:hAnsi="Georgia"/>
          <w:color w:val="000000"/>
          <w:sz w:val="28"/>
          <w:szCs w:val="28"/>
        </w:rPr>
        <w:softHyphen/>
        <w:t>му ребенку н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выков дорожной безопа</w:t>
      </w:r>
      <w:r w:rsidRPr="00DD3112">
        <w:rPr>
          <w:rFonts w:ascii="Georgia" w:hAnsi="Georgia"/>
          <w:color w:val="000000"/>
          <w:sz w:val="28"/>
          <w:szCs w:val="28"/>
        </w:rPr>
        <w:t>с</w:t>
      </w:r>
      <w:r w:rsidRPr="00DD3112">
        <w:rPr>
          <w:rFonts w:ascii="Georgia" w:hAnsi="Georgia"/>
          <w:color w:val="000000"/>
          <w:sz w:val="28"/>
          <w:szCs w:val="28"/>
        </w:rPr>
        <w:t>ности.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Мы заинтересованы в сохран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нии жизни и здоровья всех чле</w:t>
      </w:r>
      <w:r w:rsidRPr="00DD3112">
        <w:rPr>
          <w:rFonts w:ascii="Georgia" w:hAnsi="Georgia"/>
          <w:color w:val="000000"/>
          <w:sz w:val="28"/>
          <w:szCs w:val="28"/>
        </w:rPr>
        <w:softHyphen/>
        <w:t>нов вашей семьи, но безопасность д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рожного движения во многом зав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сит от вас самих!</w:t>
      </w:r>
    </w:p>
    <w:p w:rsidR="00DD3112" w:rsidRPr="00DD3112" w:rsidRDefault="00DD3112" w:rsidP="00DD3112">
      <w:pPr>
        <w:shd w:val="clear" w:color="auto" w:fill="FFFFFF"/>
        <w:ind w:firstLine="567"/>
        <w:jc w:val="center"/>
        <w:rPr>
          <w:rFonts w:ascii="Georgia" w:hAnsi="Georgia"/>
          <w:bCs/>
          <w:color w:val="000000"/>
          <w:sz w:val="28"/>
          <w:szCs w:val="28"/>
        </w:rPr>
      </w:pPr>
      <w:r w:rsidRPr="00DD3112">
        <w:rPr>
          <w:rFonts w:ascii="Georgia" w:hAnsi="Georgia"/>
          <w:bCs/>
          <w:color w:val="000000"/>
          <w:sz w:val="28"/>
          <w:szCs w:val="28"/>
        </w:rPr>
        <w:t>Вместе научим ребенка безопа</w:t>
      </w:r>
      <w:r w:rsidRPr="00DD3112">
        <w:rPr>
          <w:rFonts w:ascii="Georgia" w:hAnsi="Georgia"/>
          <w:bCs/>
          <w:color w:val="000000"/>
          <w:sz w:val="28"/>
          <w:szCs w:val="28"/>
        </w:rPr>
        <w:t>с</w:t>
      </w:r>
      <w:r w:rsidRPr="00DD3112">
        <w:rPr>
          <w:rFonts w:ascii="Georgia" w:hAnsi="Georgia"/>
          <w:bCs/>
          <w:color w:val="000000"/>
          <w:sz w:val="28"/>
          <w:szCs w:val="28"/>
        </w:rPr>
        <w:t>но жить в этом мире!</w:t>
      </w:r>
    </w:p>
    <w:p w:rsidR="00DD3112" w:rsidRDefault="00DD3112" w:rsidP="00DD3112">
      <w:pPr>
        <w:shd w:val="clear" w:color="auto" w:fill="FFFFFF"/>
        <w:ind w:firstLine="567"/>
        <w:jc w:val="center"/>
        <w:rPr>
          <w:rFonts w:ascii="Garamond" w:hAnsi="Garamond"/>
          <w:b/>
          <w:bCs/>
          <w:color w:val="0000FF"/>
          <w:sz w:val="34"/>
          <w:szCs w:val="34"/>
        </w:rPr>
      </w:pPr>
    </w:p>
    <w:p w:rsidR="00DD3112" w:rsidRPr="00DD3112" w:rsidRDefault="00DD3112" w:rsidP="00DD3112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b/>
          <w:bCs/>
          <w:color w:val="FF00FF"/>
          <w:sz w:val="28"/>
          <w:szCs w:val="28"/>
        </w:rPr>
      </w:pPr>
      <w:r w:rsidRPr="00DD3112">
        <w:rPr>
          <w:rFonts w:ascii="Georgia" w:hAnsi="Georgia"/>
          <w:b/>
          <w:bCs/>
          <w:color w:val="FF00FF"/>
          <w:sz w:val="28"/>
          <w:szCs w:val="28"/>
        </w:rPr>
        <w:t>При выходе из дома: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сразу</w:t>
      </w:r>
      <w:r w:rsidRPr="00DD3112">
        <w:rPr>
          <w:rFonts w:ascii="Georgia" w:hAnsi="Georgia"/>
          <w:color w:val="000000"/>
          <w:sz w:val="28"/>
          <w:szCs w:val="28"/>
        </w:rPr>
        <w:t xml:space="preserve"> обратите внимание р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бенка на движение транспортных средств у подъезда и вместе посмотрите, не пр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ближается ли к вам автомобиль, мот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цикл, мопед, вел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сипед;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  если у подъезда стоят тран</w:t>
      </w:r>
      <w:r w:rsidRPr="00DD3112">
        <w:rPr>
          <w:rFonts w:ascii="Georgia" w:hAnsi="Georgia"/>
          <w:color w:val="000000"/>
          <w:sz w:val="28"/>
          <w:szCs w:val="28"/>
        </w:rPr>
        <w:t>с</w:t>
      </w:r>
      <w:r w:rsidRPr="00DD3112">
        <w:rPr>
          <w:rFonts w:ascii="Georgia" w:hAnsi="Georgia"/>
          <w:color w:val="000000"/>
          <w:sz w:val="28"/>
          <w:szCs w:val="28"/>
        </w:rPr>
        <w:t>портные средства или растут деревья, закрывающие обзор, приостановите свое движение и оглянитесь - нет ли за препятс</w:t>
      </w:r>
      <w:r w:rsidRPr="00DD3112">
        <w:rPr>
          <w:rFonts w:ascii="Georgia" w:hAnsi="Georgia"/>
          <w:color w:val="000000"/>
          <w:sz w:val="28"/>
          <w:szCs w:val="28"/>
        </w:rPr>
        <w:t>т</w:t>
      </w:r>
      <w:r w:rsidRPr="00DD3112">
        <w:rPr>
          <w:rFonts w:ascii="Georgia" w:hAnsi="Georgia"/>
          <w:color w:val="000000"/>
          <w:sz w:val="28"/>
          <w:szCs w:val="28"/>
        </w:rPr>
        <w:t>вием опасности.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FF00FF"/>
          <w:sz w:val="28"/>
          <w:szCs w:val="28"/>
        </w:rPr>
      </w:pPr>
      <w:r w:rsidRPr="00DD3112">
        <w:rPr>
          <w:rFonts w:ascii="Georgia" w:hAnsi="Georgia"/>
          <w:b/>
          <w:bCs/>
          <w:color w:val="FF00FF"/>
          <w:sz w:val="28"/>
          <w:szCs w:val="28"/>
        </w:rPr>
        <w:t>2. При движении по тротуару: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  придерживайтесь правой стор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ны тротуара; не ведите ребенка по краю тр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туара: взрослый должен на</w:t>
      </w:r>
      <w:r w:rsidRPr="00DD3112">
        <w:rPr>
          <w:rFonts w:ascii="Georgia" w:hAnsi="Georgia"/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приучите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ребенка, идя по троту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ру, внимател</w:t>
      </w:r>
      <w:r w:rsidRPr="00DD3112">
        <w:rPr>
          <w:rFonts w:ascii="Georgia" w:hAnsi="Georgia"/>
          <w:color w:val="000000"/>
          <w:sz w:val="28"/>
          <w:szCs w:val="28"/>
        </w:rPr>
        <w:t>ь</w:t>
      </w:r>
      <w:r w:rsidRPr="00DD3112">
        <w:rPr>
          <w:rFonts w:ascii="Georgia" w:hAnsi="Georgia"/>
          <w:color w:val="000000"/>
          <w:sz w:val="28"/>
          <w:szCs w:val="28"/>
        </w:rPr>
        <w:t>но наблюдать за выездом со двора и т. п.;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разъясните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ребенку, что забрас</w:t>
      </w:r>
      <w:r w:rsidRPr="00DD3112">
        <w:rPr>
          <w:rFonts w:ascii="Georgia" w:hAnsi="Georgia"/>
          <w:color w:val="000000"/>
          <w:sz w:val="28"/>
          <w:szCs w:val="28"/>
        </w:rPr>
        <w:t>ы</w:t>
      </w:r>
      <w:r w:rsidRPr="00DD3112">
        <w:rPr>
          <w:rFonts w:ascii="Georgia" w:hAnsi="Georgia"/>
          <w:color w:val="000000"/>
          <w:sz w:val="28"/>
          <w:szCs w:val="28"/>
        </w:rPr>
        <w:t>вание проезжей части кам</w:t>
      </w:r>
      <w:r w:rsidRPr="00DD3112">
        <w:rPr>
          <w:rFonts w:ascii="Georgia" w:hAnsi="Georgia"/>
          <w:color w:val="000000"/>
          <w:sz w:val="28"/>
          <w:szCs w:val="28"/>
        </w:rPr>
        <w:softHyphen/>
        <w:t>нями, стеклом и т. п., повреждение д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рожных знаков могут привести к несчастному случаю;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не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приучайте ребенка выходить на проезжую часть; коляски и санки с детьми возите только по троту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ру;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при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движении группы ребят уч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те их идти в паре, выполняя все ваши указания или других взрослых, сопров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ждающих детей.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FF00FF"/>
          <w:sz w:val="28"/>
          <w:szCs w:val="28"/>
        </w:rPr>
      </w:pPr>
      <w:r w:rsidRPr="00DD3112">
        <w:rPr>
          <w:rFonts w:ascii="Georgia" w:hAnsi="Georgia"/>
          <w:b/>
          <w:bCs/>
          <w:color w:val="FF00FF"/>
          <w:sz w:val="28"/>
          <w:szCs w:val="28"/>
        </w:rPr>
        <w:t>3. Готовясь перейти дорогу: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остановитесь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или замедлите дв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жение, осмо</w:t>
      </w:r>
      <w:r w:rsidRPr="00DD3112">
        <w:rPr>
          <w:rFonts w:ascii="Georgia" w:hAnsi="Georgia"/>
          <w:color w:val="000000"/>
          <w:sz w:val="28"/>
          <w:szCs w:val="28"/>
        </w:rPr>
        <w:t>т</w:t>
      </w:r>
      <w:r w:rsidRPr="00DD3112">
        <w:rPr>
          <w:rFonts w:ascii="Georgia" w:hAnsi="Georgia"/>
          <w:color w:val="000000"/>
          <w:sz w:val="28"/>
          <w:szCs w:val="28"/>
        </w:rPr>
        <w:t>рите проезжую часть;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привлеките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ребенка к наблюд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нию за обстано</w:t>
      </w:r>
      <w:r w:rsidRPr="00DD3112">
        <w:rPr>
          <w:rFonts w:ascii="Georgia" w:hAnsi="Georgia"/>
          <w:color w:val="000000"/>
          <w:sz w:val="28"/>
          <w:szCs w:val="28"/>
        </w:rPr>
        <w:t>в</w:t>
      </w:r>
      <w:r w:rsidRPr="00DD3112">
        <w:rPr>
          <w:rFonts w:ascii="Georgia" w:hAnsi="Georgia"/>
          <w:color w:val="000000"/>
          <w:sz w:val="28"/>
          <w:szCs w:val="28"/>
        </w:rPr>
        <w:t>кой на дороге;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i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 xml:space="preserve">•  </w:t>
      </w:r>
      <w:r w:rsidRPr="00DD3112">
        <w:rPr>
          <w:rFonts w:ascii="Georgia" w:hAnsi="Georgia"/>
          <w:color w:val="000000"/>
          <w:sz w:val="28"/>
          <w:szCs w:val="28"/>
          <w:u w:val="single"/>
        </w:rPr>
        <w:t>подчеркивайте</w:t>
      </w:r>
      <w:proofErr w:type="gramEnd"/>
      <w:r w:rsidRPr="00DD3112">
        <w:rPr>
          <w:rFonts w:ascii="Georgia" w:hAnsi="Georgia"/>
          <w:color w:val="000000"/>
          <w:sz w:val="28"/>
          <w:szCs w:val="28"/>
          <w:u w:val="single"/>
        </w:rPr>
        <w:t xml:space="preserve"> свои движения</w:t>
      </w:r>
      <w:r w:rsidRPr="00DD3112">
        <w:rPr>
          <w:rFonts w:ascii="Georgia" w:hAnsi="Georgia"/>
          <w:color w:val="000000"/>
          <w:sz w:val="28"/>
          <w:szCs w:val="28"/>
        </w:rPr>
        <w:t xml:space="preserve">: </w:t>
      </w:r>
      <w:r w:rsidRPr="00DD3112">
        <w:rPr>
          <w:rFonts w:ascii="Georgia" w:hAnsi="Georgia"/>
          <w:i/>
          <w:color w:val="000000"/>
          <w:sz w:val="28"/>
          <w:szCs w:val="28"/>
        </w:rPr>
        <w:t>поворот головы для осмотра улицы, о</w:t>
      </w:r>
      <w:r w:rsidRPr="00DD3112">
        <w:rPr>
          <w:rFonts w:ascii="Georgia" w:hAnsi="Georgia"/>
          <w:i/>
          <w:color w:val="000000"/>
          <w:sz w:val="28"/>
          <w:szCs w:val="28"/>
        </w:rPr>
        <w:t>с</w:t>
      </w:r>
      <w:r w:rsidRPr="00DD3112">
        <w:rPr>
          <w:rFonts w:ascii="Georgia" w:hAnsi="Georgia"/>
          <w:i/>
          <w:color w:val="000000"/>
          <w:sz w:val="28"/>
          <w:szCs w:val="28"/>
        </w:rPr>
        <w:t>тановку для о</w:t>
      </w:r>
      <w:r w:rsidRPr="00DD3112">
        <w:rPr>
          <w:rFonts w:ascii="Georgia" w:hAnsi="Georgia"/>
          <w:i/>
          <w:color w:val="000000"/>
          <w:sz w:val="28"/>
          <w:szCs w:val="28"/>
        </w:rPr>
        <w:t>с</w:t>
      </w:r>
      <w:r w:rsidRPr="00DD3112">
        <w:rPr>
          <w:rFonts w:ascii="Georgia" w:hAnsi="Georgia"/>
          <w:i/>
          <w:color w:val="000000"/>
          <w:sz w:val="28"/>
          <w:szCs w:val="28"/>
        </w:rPr>
        <w:t>мотра дороги, остановку для про</w:t>
      </w:r>
      <w:r w:rsidRPr="00DD3112">
        <w:rPr>
          <w:rFonts w:ascii="Georgia" w:hAnsi="Georgia"/>
          <w:i/>
          <w:color w:val="000000"/>
          <w:sz w:val="28"/>
          <w:szCs w:val="28"/>
        </w:rPr>
        <w:softHyphen/>
        <w:t>пуска автом</w:t>
      </w:r>
      <w:r w:rsidRPr="00DD3112">
        <w:rPr>
          <w:rFonts w:ascii="Georgia" w:hAnsi="Georgia"/>
          <w:i/>
          <w:color w:val="000000"/>
          <w:sz w:val="28"/>
          <w:szCs w:val="28"/>
        </w:rPr>
        <w:t>о</w:t>
      </w:r>
      <w:r w:rsidRPr="00DD3112">
        <w:rPr>
          <w:rFonts w:ascii="Georgia" w:hAnsi="Georgia"/>
          <w:i/>
          <w:color w:val="000000"/>
          <w:sz w:val="28"/>
          <w:szCs w:val="28"/>
        </w:rPr>
        <w:t>билей;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учите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ребенка различать пр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ближающиеся транспортные средства;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lastRenderedPageBreak/>
        <w:t>•  не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стойте с ребенком на краю тротуара, так как при проезде тран</w:t>
      </w:r>
      <w:r w:rsidRPr="00DD3112">
        <w:rPr>
          <w:rFonts w:ascii="Georgia" w:hAnsi="Georgia"/>
          <w:color w:val="000000"/>
          <w:sz w:val="28"/>
          <w:szCs w:val="28"/>
        </w:rPr>
        <w:t>с</w:t>
      </w:r>
      <w:r w:rsidRPr="00DD3112">
        <w:rPr>
          <w:rFonts w:ascii="Georgia" w:hAnsi="Georgia"/>
          <w:color w:val="000000"/>
          <w:sz w:val="28"/>
          <w:szCs w:val="28"/>
        </w:rPr>
        <w:t>портное средство может зацепить, сбить, наехать зад</w:t>
      </w:r>
      <w:r w:rsidRPr="00DD3112">
        <w:rPr>
          <w:rFonts w:ascii="Georgia" w:hAnsi="Georgia"/>
          <w:color w:val="000000"/>
          <w:sz w:val="28"/>
          <w:szCs w:val="28"/>
        </w:rPr>
        <w:softHyphen/>
        <w:t>ними кол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сами;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обратите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внимание ребенка на тран</w:t>
      </w:r>
      <w:r w:rsidRPr="00DD3112">
        <w:rPr>
          <w:rFonts w:ascii="Georgia" w:hAnsi="Georgia"/>
          <w:color w:val="000000"/>
          <w:sz w:val="28"/>
          <w:szCs w:val="28"/>
        </w:rPr>
        <w:t>с</w:t>
      </w:r>
      <w:r w:rsidRPr="00DD3112">
        <w:rPr>
          <w:rFonts w:ascii="Georgia" w:hAnsi="Georgia"/>
          <w:color w:val="000000"/>
          <w:sz w:val="28"/>
          <w:szCs w:val="28"/>
        </w:rPr>
        <w:t>портное средство, го</w:t>
      </w:r>
      <w:r w:rsidRPr="00DD3112">
        <w:rPr>
          <w:rFonts w:ascii="Georgia" w:hAnsi="Georgia"/>
          <w:color w:val="000000"/>
          <w:sz w:val="28"/>
          <w:szCs w:val="28"/>
        </w:rPr>
        <w:softHyphen/>
        <w:t>товящееся к повороту, расскажите о сигналах указ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телей поворота у автомобиля и жестах мотоци</w:t>
      </w:r>
      <w:r w:rsidRPr="00DD3112">
        <w:rPr>
          <w:rFonts w:ascii="Georgia" w:hAnsi="Georgia"/>
          <w:color w:val="000000"/>
          <w:sz w:val="28"/>
          <w:szCs w:val="28"/>
        </w:rPr>
        <w:t>к</w:t>
      </w:r>
      <w:r w:rsidRPr="00DD3112">
        <w:rPr>
          <w:rFonts w:ascii="Georgia" w:hAnsi="Georgia"/>
          <w:color w:val="000000"/>
          <w:sz w:val="28"/>
          <w:szCs w:val="28"/>
        </w:rPr>
        <w:t>листа и велосипе</w:t>
      </w:r>
      <w:r w:rsidRPr="00DD3112">
        <w:rPr>
          <w:rFonts w:ascii="Georgia" w:hAnsi="Georgia"/>
          <w:color w:val="000000"/>
          <w:sz w:val="28"/>
          <w:szCs w:val="28"/>
        </w:rPr>
        <w:softHyphen/>
        <w:t>диста;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 w:rsidRPr="00DD3112">
        <w:rPr>
          <w:rFonts w:ascii="Georgia" w:hAnsi="Georgia"/>
          <w:color w:val="000000"/>
          <w:sz w:val="28"/>
          <w:szCs w:val="28"/>
        </w:rPr>
        <w:t>•  неоднократно</w:t>
      </w:r>
      <w:proofErr w:type="gramEnd"/>
      <w:r w:rsidRPr="00DD3112">
        <w:rPr>
          <w:rFonts w:ascii="Georgia" w:hAnsi="Georgia"/>
          <w:color w:val="000000"/>
          <w:sz w:val="28"/>
          <w:szCs w:val="28"/>
        </w:rPr>
        <w:t xml:space="preserve"> показывайте р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бенку, как транспортное средство ост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навливается у перехода, как оно движе</w:t>
      </w:r>
      <w:r w:rsidRPr="00DD3112">
        <w:rPr>
          <w:rFonts w:ascii="Georgia" w:hAnsi="Georgia"/>
          <w:color w:val="000000"/>
          <w:sz w:val="28"/>
          <w:szCs w:val="28"/>
        </w:rPr>
        <w:t>т</w:t>
      </w:r>
      <w:r w:rsidRPr="00DD3112">
        <w:rPr>
          <w:rFonts w:ascii="Georgia" w:hAnsi="Georgia"/>
          <w:color w:val="000000"/>
          <w:sz w:val="28"/>
          <w:szCs w:val="28"/>
        </w:rPr>
        <w:t>ся по инерции.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 xml:space="preserve"> 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FF00FF"/>
          <w:sz w:val="28"/>
          <w:szCs w:val="28"/>
        </w:rPr>
      </w:pPr>
      <w:r w:rsidRPr="00DD3112">
        <w:rPr>
          <w:rFonts w:ascii="Georgia" w:hAnsi="Georgia"/>
          <w:b/>
          <w:bCs/>
          <w:color w:val="FF00FF"/>
          <w:sz w:val="28"/>
          <w:szCs w:val="28"/>
        </w:rPr>
        <w:t>4. При переходе прое</w:t>
      </w:r>
      <w:r w:rsidRPr="00DD3112">
        <w:rPr>
          <w:rFonts w:ascii="Georgia" w:hAnsi="Georgia"/>
          <w:b/>
          <w:bCs/>
          <w:color w:val="FF00FF"/>
          <w:sz w:val="28"/>
          <w:szCs w:val="28"/>
        </w:rPr>
        <w:t>з</w:t>
      </w:r>
      <w:r w:rsidRPr="00DD3112">
        <w:rPr>
          <w:rFonts w:ascii="Georgia" w:hAnsi="Georgia"/>
          <w:b/>
          <w:bCs/>
          <w:color w:val="FF00FF"/>
          <w:sz w:val="28"/>
          <w:szCs w:val="28"/>
        </w:rPr>
        <w:t>жей части:</w:t>
      </w:r>
    </w:p>
    <w:p w:rsid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переходите</w:t>
      </w:r>
      <w:r w:rsidRPr="00DD3112">
        <w:rPr>
          <w:rFonts w:ascii="Georgia" w:hAnsi="Georgia"/>
          <w:color w:val="000000"/>
          <w:sz w:val="28"/>
          <w:szCs w:val="28"/>
        </w:rPr>
        <w:t xml:space="preserve"> дорогу только по п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шеходным переходам или на перекрес</w:t>
      </w:r>
      <w:r w:rsidRPr="00DD3112">
        <w:rPr>
          <w:rFonts w:ascii="Georgia" w:hAnsi="Georgia"/>
          <w:color w:val="000000"/>
          <w:sz w:val="28"/>
          <w:szCs w:val="28"/>
        </w:rPr>
        <w:t>т</w:t>
      </w:r>
      <w:r w:rsidRPr="00DD3112">
        <w:rPr>
          <w:rFonts w:ascii="Georgia" w:hAnsi="Georgia"/>
          <w:color w:val="000000"/>
          <w:sz w:val="28"/>
          <w:szCs w:val="28"/>
        </w:rPr>
        <w:t>ках по о</w:t>
      </w:r>
      <w:r w:rsidRPr="00DD3112">
        <w:rPr>
          <w:rFonts w:ascii="Georgia" w:hAnsi="Georgia"/>
          <w:color w:val="000000"/>
          <w:sz w:val="28"/>
          <w:szCs w:val="28"/>
        </w:rPr>
        <w:t>т</w:t>
      </w:r>
      <w:r w:rsidRPr="00DD3112">
        <w:rPr>
          <w:rFonts w:ascii="Georgia" w:hAnsi="Georgia"/>
          <w:color w:val="000000"/>
          <w:sz w:val="28"/>
          <w:szCs w:val="28"/>
        </w:rPr>
        <w:t>меченной линии - зебре, иначе ребенок привыкнет переходить где пр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дется; не спешите и не бегите; переход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те дорогу всегда размерен</w:t>
      </w:r>
      <w:r w:rsidRPr="00DD3112">
        <w:rPr>
          <w:rFonts w:ascii="Georgia" w:hAnsi="Georgia"/>
          <w:color w:val="000000"/>
          <w:sz w:val="28"/>
          <w:szCs w:val="28"/>
        </w:rPr>
        <w:softHyphen/>
        <w:t>ным шагом;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не переходите дорогу наискосок; подчеркивайте, показы</w:t>
      </w:r>
      <w:r w:rsidRPr="00DD3112">
        <w:rPr>
          <w:rFonts w:ascii="Georgia" w:hAnsi="Georgia"/>
          <w:color w:val="000000"/>
          <w:sz w:val="28"/>
          <w:szCs w:val="28"/>
        </w:rPr>
        <w:softHyphen/>
        <w:t>вайте и рассказ</w:t>
      </w:r>
      <w:r w:rsidRPr="00DD3112">
        <w:rPr>
          <w:rFonts w:ascii="Georgia" w:hAnsi="Georgia"/>
          <w:color w:val="000000"/>
          <w:sz w:val="28"/>
          <w:szCs w:val="28"/>
        </w:rPr>
        <w:t>ы</w:t>
      </w:r>
      <w:r w:rsidRPr="00DD3112">
        <w:rPr>
          <w:rFonts w:ascii="Georgia" w:hAnsi="Georgia"/>
          <w:color w:val="000000"/>
          <w:sz w:val="28"/>
          <w:szCs w:val="28"/>
        </w:rPr>
        <w:t xml:space="preserve">вайте ребенку каждый раз, что идете строго поперек улицы, что это делается для лучшего наблюдения за авто-, </w:t>
      </w:r>
      <w:proofErr w:type="spellStart"/>
      <w:r w:rsidRPr="00DD3112">
        <w:rPr>
          <w:rFonts w:ascii="Georgia" w:hAnsi="Georgia"/>
          <w:color w:val="000000"/>
          <w:sz w:val="28"/>
          <w:szCs w:val="28"/>
        </w:rPr>
        <w:t>мот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транспортными</w:t>
      </w:r>
      <w:proofErr w:type="spellEnd"/>
      <w:r w:rsidRPr="00DD3112">
        <w:rPr>
          <w:rFonts w:ascii="Georgia" w:hAnsi="Georgia"/>
          <w:color w:val="000000"/>
          <w:sz w:val="28"/>
          <w:szCs w:val="28"/>
        </w:rPr>
        <w:t xml:space="preserve"> средствами; не тороп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тесь переходить дорогу, если на другой стороне вы увидели друзей, родственн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ков, знакомых, нужный автобус или тролле</w:t>
      </w:r>
      <w:r w:rsidRPr="00DD3112">
        <w:rPr>
          <w:rFonts w:ascii="Georgia" w:hAnsi="Georgia"/>
          <w:color w:val="000000"/>
          <w:sz w:val="28"/>
          <w:szCs w:val="28"/>
        </w:rPr>
        <w:t>й</w:t>
      </w:r>
      <w:r w:rsidRPr="00DD3112">
        <w:rPr>
          <w:rFonts w:ascii="Georgia" w:hAnsi="Georgia"/>
          <w:color w:val="000000"/>
          <w:sz w:val="28"/>
          <w:szCs w:val="28"/>
        </w:rPr>
        <w:t>бус. Не спешите и не бегите к ним, внушите р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бенку, что это опасно;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не начинайте переходить улицу, по кот</w:t>
      </w:r>
      <w:r w:rsidRPr="00DD3112">
        <w:rPr>
          <w:rFonts w:ascii="Georgia" w:hAnsi="Georgia"/>
          <w:color w:val="000000"/>
          <w:sz w:val="28"/>
          <w:szCs w:val="28"/>
        </w:rPr>
        <w:t>о</w:t>
      </w:r>
      <w:r w:rsidRPr="00DD3112">
        <w:rPr>
          <w:rFonts w:ascii="Georgia" w:hAnsi="Georgia"/>
          <w:color w:val="000000"/>
          <w:sz w:val="28"/>
          <w:szCs w:val="28"/>
        </w:rPr>
        <w:t>рой редко проезжает транспорт, не посмотрев вокруг;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объясните ребенку, что автомоб</w:t>
      </w:r>
      <w:r w:rsidRPr="00DD3112">
        <w:rPr>
          <w:rFonts w:ascii="Georgia" w:hAnsi="Georgia"/>
          <w:color w:val="000000"/>
          <w:sz w:val="28"/>
          <w:szCs w:val="28"/>
        </w:rPr>
        <w:t>и</w:t>
      </w:r>
      <w:r w:rsidRPr="00DD3112">
        <w:rPr>
          <w:rFonts w:ascii="Georgia" w:hAnsi="Georgia"/>
          <w:color w:val="000000"/>
          <w:sz w:val="28"/>
          <w:szCs w:val="28"/>
        </w:rPr>
        <w:t>ли могут неожиданно вы</w:t>
      </w:r>
      <w:r w:rsidRPr="00DD3112">
        <w:rPr>
          <w:rFonts w:ascii="Georgia" w:hAnsi="Georgia"/>
          <w:color w:val="000000"/>
          <w:sz w:val="28"/>
          <w:szCs w:val="28"/>
        </w:rPr>
        <w:softHyphen/>
        <w:t>ехать из пер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улка, со двора дома;</w:t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  <w:r w:rsidRPr="00DD3112">
        <w:rPr>
          <w:rFonts w:ascii="Georgia" w:hAnsi="Georgia"/>
          <w:color w:val="000000"/>
          <w:sz w:val="28"/>
          <w:szCs w:val="28"/>
        </w:rPr>
        <w:t>• при переходе проезжей части по нерегулируемому переходу в группе л</w:t>
      </w:r>
      <w:r w:rsidRPr="00DD3112">
        <w:rPr>
          <w:rFonts w:ascii="Georgia" w:hAnsi="Georgia"/>
          <w:color w:val="000000"/>
          <w:sz w:val="28"/>
          <w:szCs w:val="28"/>
        </w:rPr>
        <w:t>ю</w:t>
      </w:r>
      <w:r w:rsidRPr="00DD3112">
        <w:rPr>
          <w:rFonts w:ascii="Georgia" w:hAnsi="Georgia"/>
          <w:color w:val="000000"/>
          <w:sz w:val="28"/>
          <w:szCs w:val="28"/>
        </w:rPr>
        <w:t>дей учите р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бенка внимательно следить за нача</w:t>
      </w:r>
      <w:r w:rsidRPr="00DD3112">
        <w:rPr>
          <w:rFonts w:ascii="Georgia" w:hAnsi="Georgia"/>
          <w:color w:val="000000"/>
          <w:sz w:val="28"/>
          <w:szCs w:val="28"/>
        </w:rPr>
        <w:softHyphen/>
        <w:t>лом движ</w:t>
      </w:r>
      <w:r w:rsidRPr="00DD3112">
        <w:rPr>
          <w:rFonts w:ascii="Georgia" w:hAnsi="Georgia"/>
          <w:color w:val="000000"/>
          <w:sz w:val="28"/>
          <w:szCs w:val="28"/>
        </w:rPr>
        <w:t>е</w:t>
      </w:r>
      <w:r w:rsidRPr="00DD3112">
        <w:rPr>
          <w:rFonts w:ascii="Georgia" w:hAnsi="Georgia"/>
          <w:color w:val="000000"/>
          <w:sz w:val="28"/>
          <w:szCs w:val="28"/>
        </w:rPr>
        <w:t>ния транспорта, иначе он может привыкнуть при переходе подражать поведению спутников, не н</w:t>
      </w:r>
      <w:r w:rsidRPr="00DD3112">
        <w:rPr>
          <w:rFonts w:ascii="Georgia" w:hAnsi="Georgia"/>
          <w:color w:val="000000"/>
          <w:sz w:val="28"/>
          <w:szCs w:val="28"/>
        </w:rPr>
        <w:t>а</w:t>
      </w:r>
      <w:r w:rsidRPr="00DD3112">
        <w:rPr>
          <w:rFonts w:ascii="Georgia" w:hAnsi="Georgia"/>
          <w:color w:val="000000"/>
          <w:sz w:val="28"/>
          <w:szCs w:val="28"/>
        </w:rPr>
        <w:t>блюдающих за движением транспо</w:t>
      </w:r>
      <w:r w:rsidRPr="00DD3112">
        <w:rPr>
          <w:rFonts w:ascii="Georgia" w:hAnsi="Georgia"/>
          <w:color w:val="000000"/>
          <w:sz w:val="28"/>
          <w:szCs w:val="28"/>
        </w:rPr>
        <w:t>р</w:t>
      </w:r>
      <w:r w:rsidRPr="00DD3112">
        <w:rPr>
          <w:rFonts w:ascii="Georgia" w:hAnsi="Georgia"/>
          <w:color w:val="000000"/>
          <w:sz w:val="28"/>
          <w:szCs w:val="28"/>
        </w:rPr>
        <w:t>та.</w:t>
      </w:r>
    </w:p>
    <w:p w:rsidR="00DD3112" w:rsidRDefault="00DD3112" w:rsidP="00DD3112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7C64B8" wp14:editId="0C30BF3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996565" cy="3162300"/>
            <wp:effectExtent l="0" t="0" r="0" b="0"/>
            <wp:wrapThrough wrapText="bothSides">
              <wp:wrapPolygon edited="0">
                <wp:start x="12359" y="0"/>
                <wp:lineTo x="0" y="1301"/>
                <wp:lineTo x="0" y="21470"/>
                <wp:lineTo x="2197" y="21470"/>
                <wp:lineTo x="3296" y="21470"/>
                <wp:lineTo x="16203" y="20949"/>
                <wp:lineTo x="20872" y="20039"/>
                <wp:lineTo x="19087" y="10540"/>
                <wp:lineTo x="21421" y="10280"/>
                <wp:lineTo x="21421" y="9369"/>
                <wp:lineTo x="19774" y="8458"/>
                <wp:lineTo x="18401" y="6376"/>
                <wp:lineTo x="17714" y="2212"/>
                <wp:lineTo x="14144" y="0"/>
                <wp:lineTo x="12359" y="0"/>
              </wp:wrapPolygon>
            </wp:wrapThrough>
            <wp:docPr id="2" name="Рисунок 2" descr="MCj0436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04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12" w:rsidRPr="00DD3112" w:rsidRDefault="00DD3112" w:rsidP="00DD3112">
      <w:pPr>
        <w:shd w:val="clear" w:color="auto" w:fill="FFFFFF"/>
        <w:ind w:firstLine="567"/>
        <w:jc w:val="both"/>
        <w:rPr>
          <w:rFonts w:ascii="Georgia" w:hAnsi="Georgia"/>
          <w:sz w:val="28"/>
          <w:szCs w:val="28"/>
        </w:rPr>
      </w:pPr>
    </w:p>
    <w:p w:rsidR="009D0750" w:rsidRPr="00DD3112" w:rsidRDefault="009D0750" w:rsidP="00DD3112">
      <w:pPr>
        <w:rPr>
          <w:rFonts w:ascii="Georgia" w:hAnsi="Georgia"/>
        </w:rPr>
      </w:pPr>
    </w:p>
    <w:sectPr w:rsidR="009D0750" w:rsidRPr="00DD3112" w:rsidSect="00DD3112">
      <w:pgSz w:w="11906" w:h="16838" w:code="9"/>
      <w:pgMar w:top="1134" w:right="850" w:bottom="1134" w:left="1701" w:header="709" w:footer="709" w:gutter="0"/>
      <w:pgBorders w:offsetFrom="page">
        <w:top w:val="twistedLines1" w:sz="18" w:space="24" w:color="2F5496" w:themeColor="accent5" w:themeShade="BF"/>
        <w:left w:val="twistedLines1" w:sz="18" w:space="24" w:color="2F5496" w:themeColor="accent5" w:themeShade="BF"/>
        <w:bottom w:val="twistedLines1" w:sz="18" w:space="24" w:color="2F5496" w:themeColor="accent5" w:themeShade="BF"/>
        <w:right w:val="twistedLines1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2"/>
    <w:rsid w:val="005648BB"/>
    <w:rsid w:val="009D0750"/>
    <w:rsid w:val="00D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186D-C23D-402F-B9E6-466C4D7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2018-11-07T08:47:00Z</dcterms:created>
  <dcterms:modified xsi:type="dcterms:W3CDTF">2018-11-07T08:54:00Z</dcterms:modified>
</cp:coreProperties>
</file>